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W w:w="4958" w:type="pct"/>
        <w:tblLook w:val="0020" w:firstRow="1" w:lastRow="0" w:firstColumn="0" w:lastColumn="0" w:noHBand="0" w:noVBand="0"/>
      </w:tblPr>
      <w:tblGrid>
        <w:gridCol w:w="2155"/>
        <w:gridCol w:w="2700"/>
        <w:gridCol w:w="5130"/>
      </w:tblGrid>
      <w:tr w:rsidR="00C82EB8" w14:paraId="4621DE91" w14:textId="77777777" w:rsidTr="006B0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BFBFBF" w:themeFill="background1" w:themeFillShade="BF"/>
            <w:vAlign w:val="center"/>
          </w:tcPr>
          <w:p w14:paraId="2F8616B5" w14:textId="77777777" w:rsidR="00C82EB8" w:rsidRPr="002F248E" w:rsidRDefault="00C82EB8" w:rsidP="006B0E2A">
            <w:pPr>
              <w:spacing w:before="80" w:after="80"/>
              <w:jc w:val="center"/>
              <w:rPr>
                <w:b w:val="0"/>
                <w:bCs w:val="0"/>
              </w:rPr>
            </w:pPr>
            <w:r w:rsidRPr="002F248E">
              <w:t>Modèle du culte montrant le dialogue entre Dieu et son peuple (</w:t>
            </w:r>
            <w:proofErr w:type="spellStart"/>
            <w:r w:rsidRPr="002F248E">
              <w:t>És</w:t>
            </w:r>
            <w:proofErr w:type="spellEnd"/>
            <w:r w:rsidRPr="002F248E">
              <w:t>. 6)</w:t>
            </w:r>
          </w:p>
        </w:tc>
      </w:tr>
      <w:tr w:rsidR="00C82EB8" w14:paraId="65D49C8C" w14:textId="77777777" w:rsidTr="006B0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9" w:type="pct"/>
            <w:shd w:val="clear" w:color="auto" w:fill="D9D9D9" w:themeFill="background1" w:themeFillShade="D9"/>
            <w:vAlign w:val="center"/>
          </w:tcPr>
          <w:p w14:paraId="1C643F17" w14:textId="77777777" w:rsidR="00C82EB8" w:rsidRDefault="00C82EB8" w:rsidP="006B0E2A">
            <w:pPr>
              <w:spacing w:before="80" w:after="80"/>
              <w:jc w:val="center"/>
            </w:pPr>
            <w:r>
              <w:rPr>
                <w:b/>
                <w:bCs/>
              </w:rPr>
              <w:t>Action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52" w:type="pct"/>
            <w:shd w:val="clear" w:color="auto" w:fill="D9D9D9" w:themeFill="background1" w:themeFillShade="D9"/>
            <w:vAlign w:val="center"/>
          </w:tcPr>
          <w:p w14:paraId="4CD503BC" w14:textId="77777777" w:rsidR="00C82EB8" w:rsidRDefault="00C82EB8" w:rsidP="006B0E2A">
            <w:pPr>
              <w:spacing w:before="80" w:after="80"/>
              <w:jc w:val="center"/>
            </w:pPr>
            <w:r>
              <w:rPr>
                <w:b/>
                <w:bCs/>
              </w:rPr>
              <w:t>Activités cultuelles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9" w:type="pct"/>
            <w:shd w:val="clear" w:color="auto" w:fill="D9D9D9" w:themeFill="background1" w:themeFillShade="D9"/>
            <w:vAlign w:val="center"/>
          </w:tcPr>
          <w:p w14:paraId="22FD2DD9" w14:textId="77777777" w:rsidR="00C82EB8" w:rsidRDefault="00C82EB8" w:rsidP="006B0E2A">
            <w:pPr>
              <w:spacing w:before="80" w:after="80"/>
              <w:jc w:val="center"/>
            </w:pPr>
            <w:r>
              <w:rPr>
                <w:b/>
                <w:bCs/>
              </w:rPr>
              <w:t>Plan hebdomadaire</w:t>
            </w:r>
          </w:p>
        </w:tc>
      </w:tr>
      <w:tr w:rsidR="00C82EB8" w14:paraId="64F3EA8B" w14:textId="77777777" w:rsidTr="00C5580C">
        <w:trPr>
          <w:trHeight w:val="21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9" w:type="pct"/>
            <w:vAlign w:val="center"/>
          </w:tcPr>
          <w:p w14:paraId="288681F9" w14:textId="77777777" w:rsidR="00C82EB8" w:rsidRDefault="00C82EB8" w:rsidP="006B0E2A">
            <w:pPr>
              <w:jc w:val="center"/>
            </w:pPr>
            <w:r>
              <w:t>Dieu se révèle.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52" w:type="pct"/>
            <w:vAlign w:val="center"/>
          </w:tcPr>
          <w:p w14:paraId="4B350280" w14:textId="77777777" w:rsidR="00C82EB8" w:rsidRDefault="00C82EB8" w:rsidP="00C5580C">
            <w:pPr>
              <w:spacing w:before="40" w:after="40"/>
              <w:jc w:val="left"/>
            </w:pPr>
            <w:r>
              <w:t>Appel à l'adoration (extrait des Écritures)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9" w:type="pct"/>
          </w:tcPr>
          <w:p w14:paraId="4BADC88F" w14:textId="77777777" w:rsidR="00C82EB8" w:rsidRDefault="00C82EB8" w:rsidP="006B0E2A"/>
        </w:tc>
      </w:tr>
      <w:tr w:rsidR="00C82EB8" w14:paraId="2F3D54A7" w14:textId="77777777" w:rsidTr="00C55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9" w:type="pct"/>
            <w:vAlign w:val="center"/>
          </w:tcPr>
          <w:p w14:paraId="7C79B31B" w14:textId="77777777" w:rsidR="00C82EB8" w:rsidRDefault="00C82EB8" w:rsidP="006B0E2A">
            <w:pPr>
              <w:jc w:val="center"/>
            </w:pPr>
            <w:r>
              <w:t>Le peuple répond avec louange et confession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52" w:type="pct"/>
            <w:vAlign w:val="center"/>
          </w:tcPr>
          <w:p w14:paraId="63D90021" w14:textId="77777777" w:rsidR="00C82EB8" w:rsidRDefault="00C82EB8" w:rsidP="00C5580C">
            <w:pPr>
              <w:spacing w:before="40" w:after="40" w:line="600" w:lineRule="auto"/>
              <w:jc w:val="left"/>
            </w:pPr>
            <w:r>
              <w:t>Prière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9" w:type="pct"/>
          </w:tcPr>
          <w:p w14:paraId="16E6CC6E" w14:textId="77777777" w:rsidR="00C82EB8" w:rsidRDefault="00C82EB8" w:rsidP="006B0E2A"/>
        </w:tc>
      </w:tr>
      <w:tr w:rsidR="00C82EB8" w14:paraId="1BC33130" w14:textId="77777777" w:rsidTr="00C5580C">
        <w:trPr>
          <w:trHeight w:val="21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9" w:type="pct"/>
            <w:vAlign w:val="center"/>
          </w:tcPr>
          <w:p w14:paraId="5EE56973" w14:textId="77777777" w:rsidR="00C82EB8" w:rsidRDefault="00C82EB8" w:rsidP="006B0E2A">
            <w:pPr>
              <w:jc w:val="center"/>
            </w:pPr>
            <w:r>
              <w:t>Dieu parle à son peuple.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52" w:type="pct"/>
            <w:vAlign w:val="center"/>
          </w:tcPr>
          <w:p w14:paraId="220B585D" w14:textId="77777777" w:rsidR="00C82EB8" w:rsidRDefault="00C82EB8" w:rsidP="00C5580C">
            <w:pPr>
              <w:spacing w:before="40" w:after="40" w:line="600" w:lineRule="auto"/>
              <w:jc w:val="left"/>
            </w:pPr>
            <w:r>
              <w:t>Lecture biblique</w:t>
            </w:r>
          </w:p>
          <w:p w14:paraId="2849BDBB" w14:textId="77777777" w:rsidR="00C82EB8" w:rsidRDefault="00C82EB8" w:rsidP="00C5580C">
            <w:pPr>
              <w:spacing w:before="40" w:after="40" w:line="600" w:lineRule="auto"/>
              <w:jc w:val="left"/>
            </w:pPr>
            <w:r>
              <w:t>Sermon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9" w:type="pct"/>
          </w:tcPr>
          <w:p w14:paraId="30006F86" w14:textId="77777777" w:rsidR="00C82EB8" w:rsidRDefault="00C82EB8" w:rsidP="006B0E2A"/>
        </w:tc>
      </w:tr>
      <w:tr w:rsidR="00C82EB8" w14:paraId="1B8E4F88" w14:textId="77777777" w:rsidTr="00C55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9" w:type="pct"/>
            <w:vAlign w:val="center"/>
          </w:tcPr>
          <w:p w14:paraId="2A42B92F" w14:textId="77777777" w:rsidR="00C82EB8" w:rsidRDefault="00C82EB8" w:rsidP="006B0E2A">
            <w:pPr>
              <w:jc w:val="center"/>
            </w:pPr>
            <w:r>
              <w:t>Le peuple s’engage à obéir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52" w:type="pct"/>
            <w:vAlign w:val="center"/>
          </w:tcPr>
          <w:p w14:paraId="5CC70322" w14:textId="77777777" w:rsidR="00C82EB8" w:rsidRDefault="00C82EB8" w:rsidP="00C5580C">
            <w:pPr>
              <w:spacing w:before="40" w:after="40" w:line="600" w:lineRule="auto"/>
              <w:jc w:val="left"/>
            </w:pPr>
            <w:r>
              <w:t>Hymne d'invitation</w:t>
            </w:r>
          </w:p>
          <w:p w14:paraId="59D01EFE" w14:textId="77777777" w:rsidR="00C82EB8" w:rsidRDefault="00C82EB8" w:rsidP="00C5580C">
            <w:pPr>
              <w:spacing w:before="40" w:after="40" w:line="600" w:lineRule="auto"/>
              <w:jc w:val="left"/>
            </w:pPr>
            <w:r>
              <w:t>Offrande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9" w:type="pct"/>
          </w:tcPr>
          <w:p w14:paraId="2041E8D7" w14:textId="77777777" w:rsidR="00C82EB8" w:rsidRDefault="00C82EB8" w:rsidP="006B0E2A"/>
        </w:tc>
      </w:tr>
      <w:tr w:rsidR="00C82EB8" w14:paraId="33A72AFB" w14:textId="77777777" w:rsidTr="00C5580C">
        <w:trPr>
          <w:trHeight w:val="21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9" w:type="pct"/>
            <w:vAlign w:val="center"/>
          </w:tcPr>
          <w:p w14:paraId="3D8DDC90" w14:textId="77777777" w:rsidR="00C82EB8" w:rsidRDefault="00C82EB8" w:rsidP="006B0E2A">
            <w:pPr>
              <w:jc w:val="center"/>
            </w:pPr>
            <w:r>
              <w:t>Dieu commissionne son peuple.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52" w:type="pct"/>
            <w:vAlign w:val="center"/>
          </w:tcPr>
          <w:p w14:paraId="06535715" w14:textId="77777777" w:rsidR="00C82EB8" w:rsidRDefault="00C82EB8" w:rsidP="00C5580C">
            <w:pPr>
              <w:spacing w:before="40" w:after="40" w:line="600" w:lineRule="auto"/>
              <w:jc w:val="left"/>
            </w:pPr>
            <w:r>
              <w:t>Bénédiction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9" w:type="pct"/>
          </w:tcPr>
          <w:p w14:paraId="46408124" w14:textId="77777777" w:rsidR="00C82EB8" w:rsidRDefault="00C82EB8" w:rsidP="006B0E2A"/>
        </w:tc>
      </w:tr>
    </w:tbl>
    <w:p w14:paraId="409CA7FC" w14:textId="77777777" w:rsidR="00C1795A" w:rsidRDefault="00C1795A"/>
    <w:sectPr w:rsidR="00C1795A" w:rsidSect="002B107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0BCA6572"/>
    <w:multiLevelType w:val="hybridMultilevel"/>
    <w:tmpl w:val="0C6E3DD0"/>
    <w:lvl w:ilvl="0" w:tplc="33CC87BC">
      <w:start w:val="1"/>
      <w:numFmt w:val="decimal"/>
      <w:pStyle w:val="ListParagraph"/>
      <w:lvlText w:val="(%1)"/>
      <w:lvlJc w:val="left"/>
      <w:pPr>
        <w:ind w:left="720" w:hanging="360"/>
      </w:pPr>
      <w:rPr>
        <w:rFonts w:ascii="Verdana" w:hAnsi="Verdana" w:hint="default"/>
        <w:sz w:val="22"/>
      </w:rPr>
    </w:lvl>
    <w:lvl w:ilvl="1" w:tplc="04090019" w:tentative="1">
      <w:start w:val="1"/>
      <w:numFmt w:val="lowerLetter"/>
      <w:pStyle w:val="Subtitle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16C14"/>
    <w:multiLevelType w:val="hybridMultilevel"/>
    <w:tmpl w:val="089239F6"/>
    <w:lvl w:ilvl="0" w:tplc="0010BAAE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A4478"/>
    <w:multiLevelType w:val="multilevel"/>
    <w:tmpl w:val="FA82D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F6F2F"/>
    <w:multiLevelType w:val="hybridMultilevel"/>
    <w:tmpl w:val="7DEC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01D4C"/>
    <w:multiLevelType w:val="hybridMultilevel"/>
    <w:tmpl w:val="DDEEB21A"/>
    <w:lvl w:ilvl="0" w:tplc="20748C78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5"/>
  </w:num>
  <w:num w:numId="2" w16cid:durableId="1111439910">
    <w:abstractNumId w:val="5"/>
  </w:num>
  <w:num w:numId="3" w16cid:durableId="289821235">
    <w:abstractNumId w:val="5"/>
  </w:num>
  <w:num w:numId="4" w16cid:durableId="639501379">
    <w:abstractNumId w:val="6"/>
  </w:num>
  <w:num w:numId="5" w16cid:durableId="1352495119">
    <w:abstractNumId w:val="5"/>
  </w:num>
  <w:num w:numId="6" w16cid:durableId="1335914817">
    <w:abstractNumId w:val="5"/>
  </w:num>
  <w:num w:numId="7" w16cid:durableId="698824236">
    <w:abstractNumId w:val="5"/>
  </w:num>
  <w:num w:numId="8" w16cid:durableId="115803542">
    <w:abstractNumId w:val="6"/>
  </w:num>
  <w:num w:numId="9" w16cid:durableId="435949378">
    <w:abstractNumId w:val="0"/>
  </w:num>
  <w:num w:numId="10" w16cid:durableId="637027795">
    <w:abstractNumId w:val="9"/>
  </w:num>
  <w:num w:numId="11" w16cid:durableId="266887775">
    <w:abstractNumId w:val="7"/>
  </w:num>
  <w:num w:numId="12" w16cid:durableId="598638337">
    <w:abstractNumId w:val="10"/>
  </w:num>
  <w:num w:numId="13" w16cid:durableId="701788762">
    <w:abstractNumId w:val="12"/>
  </w:num>
  <w:num w:numId="14" w16cid:durableId="842890019">
    <w:abstractNumId w:val="5"/>
  </w:num>
  <w:num w:numId="15" w16cid:durableId="1004476736">
    <w:abstractNumId w:val="13"/>
  </w:num>
  <w:num w:numId="16" w16cid:durableId="1334644911">
    <w:abstractNumId w:val="12"/>
  </w:num>
  <w:num w:numId="17" w16cid:durableId="1053697569">
    <w:abstractNumId w:val="7"/>
  </w:num>
  <w:num w:numId="18" w16cid:durableId="2104373938">
    <w:abstractNumId w:val="10"/>
  </w:num>
  <w:num w:numId="19" w16cid:durableId="432671082">
    <w:abstractNumId w:val="0"/>
  </w:num>
  <w:num w:numId="20" w16cid:durableId="1585070978">
    <w:abstractNumId w:val="12"/>
  </w:num>
  <w:num w:numId="21" w16cid:durableId="2077314362">
    <w:abstractNumId w:val="5"/>
  </w:num>
  <w:num w:numId="22" w16cid:durableId="1367022854">
    <w:abstractNumId w:val="13"/>
  </w:num>
  <w:num w:numId="23" w16cid:durableId="404232240">
    <w:abstractNumId w:val="12"/>
  </w:num>
  <w:num w:numId="24" w16cid:durableId="433787946">
    <w:abstractNumId w:val="7"/>
  </w:num>
  <w:num w:numId="25" w16cid:durableId="1246233469">
    <w:abstractNumId w:val="10"/>
  </w:num>
  <w:num w:numId="26" w16cid:durableId="93791138">
    <w:abstractNumId w:val="0"/>
  </w:num>
  <w:num w:numId="27" w16cid:durableId="975910814">
    <w:abstractNumId w:val="12"/>
  </w:num>
  <w:num w:numId="28" w16cid:durableId="1176265370">
    <w:abstractNumId w:val="11"/>
  </w:num>
  <w:num w:numId="29" w16cid:durableId="312030855">
    <w:abstractNumId w:val="14"/>
  </w:num>
  <w:num w:numId="30" w16cid:durableId="1346784974">
    <w:abstractNumId w:val="4"/>
  </w:num>
  <w:num w:numId="31" w16cid:durableId="1992901410">
    <w:abstractNumId w:val="15"/>
  </w:num>
  <w:num w:numId="32" w16cid:durableId="714501212">
    <w:abstractNumId w:val="4"/>
  </w:num>
  <w:num w:numId="33" w16cid:durableId="1478452382">
    <w:abstractNumId w:val="15"/>
  </w:num>
  <w:num w:numId="34" w16cid:durableId="480469253">
    <w:abstractNumId w:val="4"/>
  </w:num>
  <w:num w:numId="35" w16cid:durableId="562646153">
    <w:abstractNumId w:val="3"/>
  </w:num>
  <w:num w:numId="36" w16cid:durableId="173303974">
    <w:abstractNumId w:val="15"/>
  </w:num>
  <w:num w:numId="37" w16cid:durableId="2143573197">
    <w:abstractNumId w:val="1"/>
  </w:num>
  <w:num w:numId="38" w16cid:durableId="2093314315">
    <w:abstractNumId w:val="2"/>
  </w:num>
  <w:num w:numId="39" w16cid:durableId="2061660165">
    <w:abstractNumId w:val="15"/>
  </w:num>
  <w:num w:numId="40" w16cid:durableId="1134833766">
    <w:abstractNumId w:val="15"/>
  </w:num>
  <w:num w:numId="41" w16cid:durableId="2048018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A3"/>
    <w:rsid w:val="000759A3"/>
    <w:rsid w:val="000819AA"/>
    <w:rsid w:val="000B0EE9"/>
    <w:rsid w:val="000E4D3A"/>
    <w:rsid w:val="001E3E06"/>
    <w:rsid w:val="002B1078"/>
    <w:rsid w:val="00375CD2"/>
    <w:rsid w:val="00535B51"/>
    <w:rsid w:val="005F6110"/>
    <w:rsid w:val="0069015B"/>
    <w:rsid w:val="00750ED6"/>
    <w:rsid w:val="00791BFB"/>
    <w:rsid w:val="00822EB0"/>
    <w:rsid w:val="00835B5F"/>
    <w:rsid w:val="00883BB2"/>
    <w:rsid w:val="009C15ED"/>
    <w:rsid w:val="009C5EAF"/>
    <w:rsid w:val="009E7FCA"/>
    <w:rsid w:val="00A54774"/>
    <w:rsid w:val="00B747EF"/>
    <w:rsid w:val="00C1795A"/>
    <w:rsid w:val="00C2406F"/>
    <w:rsid w:val="00C44F0C"/>
    <w:rsid w:val="00C5580C"/>
    <w:rsid w:val="00C82EB8"/>
    <w:rsid w:val="00CE1872"/>
    <w:rsid w:val="00DB3041"/>
    <w:rsid w:val="00DC6B2D"/>
    <w:rsid w:val="00E93CBF"/>
    <w:rsid w:val="00EB0EC6"/>
    <w:rsid w:val="00F60D20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824B9"/>
  <w15:chartTrackingRefBased/>
  <w15:docId w15:val="{A922B413-FAF5-4A02-84B1-AD041B01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0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9A3"/>
    <w:pPr>
      <w:spacing w:line="276" w:lineRule="auto"/>
      <w:jc w:val="both"/>
    </w:pPr>
    <w:rPr>
      <w:rFonts w:ascii="Verdana" w:eastAsiaTheme="minorHAnsi" w:hAnsi="Verdana"/>
      <w:color w:val="000000"/>
      <w:kern w:val="0"/>
      <w:szCs w:val="24"/>
      <w:lang w:val="fr-HT"/>
      <w14:ligatures w14:val="none"/>
    </w:rPr>
  </w:style>
  <w:style w:type="paragraph" w:styleId="Heading1">
    <w:name w:val="heading 1"/>
    <w:next w:val="Heading2"/>
    <w:link w:val="Heading1Char"/>
    <w:uiPriority w:val="9"/>
    <w:qFormat/>
    <w:rsid w:val="002B1078"/>
    <w:pPr>
      <w:keepNext/>
      <w:spacing w:before="240" w:after="0"/>
      <w:outlineLvl w:val="0"/>
    </w:pPr>
    <w:rPr>
      <w:rFonts w:ascii="Verdana" w:eastAsiaTheme="majorEastAsia" w:hAnsi="Verdana" w:cs="Mangal"/>
      <w:b/>
      <w:bCs/>
      <w:color w:val="000000"/>
      <w:kern w:val="32"/>
      <w:sz w:val="36"/>
      <w:szCs w:val="29"/>
      <w:lang w:val="es-CR" w:eastAsia="zh-CN" w:bidi="hi-IN"/>
    </w:rPr>
  </w:style>
  <w:style w:type="paragraph" w:styleId="Heading2">
    <w:name w:val="heading 2"/>
    <w:next w:val="Heading3"/>
    <w:link w:val="Heading2Char"/>
    <w:uiPriority w:val="9"/>
    <w:unhideWhenUsed/>
    <w:qFormat/>
    <w:rsid w:val="002B1078"/>
    <w:pPr>
      <w:keepNext/>
      <w:spacing w:after="600"/>
      <w:outlineLvl w:val="1"/>
    </w:pPr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es-CR" w:eastAsia="zh-CN" w:bidi="hi-IN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2B1078"/>
    <w:pPr>
      <w:shd w:val="clear" w:color="auto" w:fill="D9D9D9"/>
      <w:outlineLvl w:val="2"/>
    </w:pPr>
    <w:rPr>
      <w:rFonts w:cs="Sylfaen"/>
      <w:iCs/>
      <w:szCs w:val="22"/>
    </w:rPr>
  </w:style>
  <w:style w:type="paragraph" w:styleId="Heading4">
    <w:name w:val="heading 4"/>
    <w:next w:val="Normal"/>
    <w:link w:val="Heading4Char"/>
    <w:uiPriority w:val="9"/>
    <w:unhideWhenUsed/>
    <w:qFormat/>
    <w:rsid w:val="002B1078"/>
    <w:pPr>
      <w:keepNext/>
      <w:outlineLvl w:val="3"/>
    </w:pPr>
    <w:rPr>
      <w:rFonts w:ascii="Verdana" w:eastAsia="PMingLiU" w:hAnsi="Verdana" w:cs="Tahoma"/>
      <w:b/>
      <w:color w:val="000000"/>
      <w:kern w:val="28"/>
      <w:szCs w:val="20"/>
      <w:lang w:val="es-CR" w:eastAsia="zh-CN" w:bidi="hi-IN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B1078"/>
    <w:pPr>
      <w:spacing w:line="276" w:lineRule="auto"/>
      <w:outlineLvl w:val="4"/>
    </w:pPr>
    <w:rPr>
      <w:rFonts w:eastAsiaTheme="minorEastAsia" w:cs="Mangal"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078"/>
    <w:rPr>
      <w:rFonts w:ascii="Verdana" w:eastAsiaTheme="majorEastAsia" w:hAnsi="Verdana" w:cs="Mangal"/>
      <w:b/>
      <w:bCs/>
      <w:color w:val="000000"/>
      <w:kern w:val="32"/>
      <w:sz w:val="36"/>
      <w:szCs w:val="29"/>
      <w:lang w:val="es-CR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2B1078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es-CR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2B1078"/>
    <w:rPr>
      <w:rFonts w:ascii="Verdana" w:eastAsia="PMingLiU" w:hAnsi="Verdana" w:cs="Sylfaen"/>
      <w:b/>
      <w:bCs/>
      <w:iCs/>
      <w:color w:val="000000"/>
      <w:kern w:val="28"/>
      <w:szCs w:val="22"/>
      <w:shd w:val="clear" w:color="auto" w:fill="D9D9D9"/>
      <w:lang w:val="es-CR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2B1078"/>
    <w:rPr>
      <w:rFonts w:ascii="Verdana" w:eastAsia="PMingLiU" w:hAnsi="Verdana" w:cs="Tahoma"/>
      <w:b/>
      <w:color w:val="000000"/>
      <w:kern w:val="28"/>
      <w:szCs w:val="20"/>
      <w:lang w:val="es-CR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2B1078"/>
    <w:rPr>
      <w:rFonts w:ascii="Verdana" w:hAnsi="Verdana" w:cs="Mangal"/>
      <w:b/>
      <w:bCs/>
      <w:i/>
      <w:iCs/>
      <w:color w:val="000000"/>
      <w:kern w:val="28"/>
      <w:szCs w:val="23"/>
      <w:lang w:val="es-CR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rsid w:val="00C44F0C"/>
    <w:pPr>
      <w:autoSpaceDE w:val="0"/>
      <w:autoSpaceDN w:val="0"/>
      <w:adjustRightInd w:val="0"/>
      <w:spacing w:after="200" w:line="240" w:lineRule="auto"/>
    </w:pPr>
    <w:rPr>
      <w:rFonts w:eastAsia="PMingLiU" w:cs="Mangal"/>
      <w:i/>
      <w:iCs/>
      <w:color w:val="44546A" w:themeColor="text2"/>
      <w:kern w:val="22"/>
      <w:sz w:val="18"/>
      <w:szCs w:val="16"/>
      <w:lang w:val="es-CR" w:eastAsia="zh-CN" w:bidi="hi-IN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2B1078"/>
    <w:pPr>
      <w:autoSpaceDE w:val="0"/>
      <w:autoSpaceDN w:val="0"/>
      <w:adjustRightInd w:val="0"/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es-CR" w:eastAsia="zh-CN"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1078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es-CR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2B1078"/>
    <w:pPr>
      <w:numPr>
        <w:numId w:val="37"/>
      </w:numPr>
      <w:autoSpaceDE w:val="0"/>
      <w:autoSpaceDN w:val="0"/>
      <w:adjustRightInd w:val="0"/>
      <w:contextualSpacing/>
    </w:pPr>
    <w:rPr>
      <w:rFonts w:eastAsia="PMingLiU" w:cs="Mangal"/>
      <w:kern w:val="22"/>
      <w:szCs w:val="20"/>
      <w:lang w:val="es-CR" w:eastAsia="zh-CN" w:bidi="hi-IN"/>
      <w14:ligatures w14:val="standardContextu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rsid w:val="00750ED6"/>
    <w:rPr>
      <w:b/>
      <w:bCs/>
    </w:rPr>
  </w:style>
  <w:style w:type="character" w:styleId="Emphasis">
    <w:name w:val="Emphasis"/>
    <w:basedOn w:val="DefaultParagraphFont"/>
    <w:uiPriority w:val="20"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B1078"/>
    <w:pPr>
      <w:autoSpaceDE w:val="0"/>
      <w:autoSpaceDN w:val="0"/>
      <w:adjustRightInd w:val="0"/>
      <w:snapToGrid w:val="0"/>
      <w:contextualSpacing/>
      <w:jc w:val="center"/>
    </w:pPr>
    <w:rPr>
      <w:rFonts w:eastAsiaTheme="minorEastAsia" w:cs="Arial"/>
      <w:kern w:val="22"/>
      <w:sz w:val="20"/>
      <w:szCs w:val="20"/>
      <w:lang w:val="es-CR" w:eastAsia="zh-TW"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1078"/>
    <w:rPr>
      <w:rFonts w:ascii="Verdana" w:hAnsi="Verdana" w:cs="Arial"/>
      <w:color w:val="000000"/>
      <w:kern w:val="22"/>
      <w:sz w:val="20"/>
      <w:szCs w:val="20"/>
      <w:lang w:val="es-CR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078"/>
    <w:pPr>
      <w:autoSpaceDE w:val="0"/>
      <w:autoSpaceDN w:val="0"/>
      <w:adjustRightInd w:val="0"/>
      <w:ind w:left="720"/>
    </w:pPr>
    <w:rPr>
      <w:rFonts w:eastAsia="PMingLiU" w:cs="Arial"/>
      <w:kern w:val="22"/>
      <w:szCs w:val="20"/>
      <w:lang w:val="es-CR" w:eastAsia="zh-CN"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078"/>
    <w:rPr>
      <w:rFonts w:ascii="Verdana" w:eastAsia="PMingLiU" w:hAnsi="Verdana" w:cs="Arial"/>
      <w:color w:val="000000"/>
      <w:kern w:val="22"/>
      <w:szCs w:val="20"/>
      <w:lang w:val="es-CR" w:eastAsia="zh-CN" w:bidi="hi-IN"/>
    </w:rPr>
  </w:style>
  <w:style w:type="character" w:styleId="SubtleEmphasis">
    <w:name w:val="Subtle Emphasis"/>
    <w:uiPriority w:val="19"/>
    <w:qFormat/>
    <w:rsid w:val="002B1078"/>
  </w:style>
  <w:style w:type="character" w:styleId="IntenseEmphasis">
    <w:name w:val="Intense Emphasis"/>
    <w:basedOn w:val="DefaultParagraphFont"/>
    <w:uiPriority w:val="21"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numId w:val="0"/>
      </w:numPr>
      <w:ind w:left="720" w:hanging="36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="Verdana" w:eastAsia="PMingLiU" w:hAnsi="Verdana" w:cs="Mangal"/>
      <w:color w:val="000000"/>
      <w:kern w:val="22"/>
      <w:szCs w:val="20"/>
      <w:lang w:val="es-CR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1078"/>
    <w:rPr>
      <w:rFonts w:ascii="Verdana" w:eastAsia="PMingLiU" w:hAnsi="Verdana" w:cs="Mangal"/>
      <w:color w:val="000000"/>
      <w:kern w:val="22"/>
      <w:szCs w:val="20"/>
      <w:lang w:val="es-CR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2B1078"/>
    <w:pPr>
      <w:keepLines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Normal"/>
    <w:link w:val="NumberlistChar"/>
    <w:qFormat/>
    <w:rsid w:val="002B1078"/>
    <w:pPr>
      <w:widowControl w:val="0"/>
      <w:numPr>
        <w:numId w:val="38"/>
      </w:numPr>
      <w:overflowPunct w:val="0"/>
      <w:autoSpaceDE w:val="0"/>
      <w:autoSpaceDN w:val="0"/>
      <w:adjustRightInd w:val="0"/>
    </w:pPr>
    <w:rPr>
      <w:rFonts w:eastAsia="PMingLiU" w:cs="Arial"/>
      <w:kern w:val="28"/>
      <w:szCs w:val="22"/>
      <w:lang w:val="es-CR" w:eastAsia="zh-CN" w:bidi="hi-IN"/>
      <w14:ligatures w14:val="standardContextual"/>
    </w:rPr>
  </w:style>
  <w:style w:type="character" w:customStyle="1" w:styleId="NumberlistChar">
    <w:name w:val="Number list Char"/>
    <w:basedOn w:val="ListParagraphChar"/>
    <w:link w:val="Numberlist"/>
    <w:rsid w:val="002B1078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2B1078"/>
    <w:pPr>
      <w:numPr>
        <w:numId w:val="40"/>
      </w:numPr>
    </w:pPr>
    <w:rPr>
      <w:lang w:val="es-MX"/>
    </w:rPr>
  </w:style>
  <w:style w:type="character" w:customStyle="1" w:styleId="BulletlistChar">
    <w:name w:val="Bullet list Char"/>
    <w:basedOn w:val="ListParagraphChar"/>
    <w:link w:val="Bulletlist"/>
    <w:rsid w:val="002B1078"/>
    <w:rPr>
      <w:rFonts w:ascii="Verdana" w:eastAsia="PMingLiU" w:hAnsi="Verdana" w:cs="Mangal"/>
      <w:color w:val="000000"/>
      <w:kern w:val="22"/>
      <w:szCs w:val="20"/>
      <w:lang w:val="es-MX" w:eastAsia="zh-CN" w:bidi="hi-IN"/>
    </w:rPr>
  </w:style>
  <w:style w:type="paragraph" w:customStyle="1" w:styleId="TableText">
    <w:name w:val="Table Text"/>
    <w:basedOn w:val="Normal"/>
    <w:link w:val="TableTextChar"/>
    <w:qFormat/>
    <w:rsid w:val="002B1078"/>
    <w:pPr>
      <w:widowControl w:val="0"/>
      <w:autoSpaceDE w:val="0"/>
      <w:autoSpaceDN w:val="0"/>
      <w:adjustRightInd w:val="0"/>
      <w:spacing w:before="80" w:after="80"/>
    </w:pPr>
    <w:rPr>
      <w:rFonts w:eastAsia="PMingLiU" w:cs="Arial"/>
      <w:kern w:val="28"/>
      <w:szCs w:val="22"/>
      <w:lang w:val="es-CR" w:eastAsia="zh-TW" w:bidi="hi-IN"/>
      <w14:ligatures w14:val="standardContextual"/>
    </w:rPr>
  </w:style>
  <w:style w:type="character" w:customStyle="1" w:styleId="TableTextChar">
    <w:name w:val="Table Text Char"/>
    <w:basedOn w:val="DefaultParagraphFont"/>
    <w:link w:val="TableText"/>
    <w:rsid w:val="002B1078"/>
    <w:rPr>
      <w:rFonts w:ascii="Verdana" w:eastAsia="PMingLiU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basedOn w:val="Normal"/>
    <w:link w:val="NoSpacingChar"/>
    <w:uiPriority w:val="1"/>
    <w:qFormat/>
    <w:rsid w:val="002B1078"/>
    <w:pPr>
      <w:autoSpaceDE w:val="0"/>
      <w:autoSpaceDN w:val="0"/>
      <w:adjustRightInd w:val="0"/>
      <w:contextualSpacing/>
    </w:pPr>
    <w:rPr>
      <w:rFonts w:eastAsia="PMingLiU" w:cs="Arial"/>
      <w:kern w:val="22"/>
      <w:szCs w:val="20"/>
      <w:lang w:val="es-CR" w:eastAsia="zh-CN" w:bidi="hi-IN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rsid w:val="002B1078"/>
    <w:rPr>
      <w:rFonts w:ascii="Verdana" w:eastAsia="PMingLiU" w:hAnsi="Verdana" w:cs="Arial"/>
      <w:color w:val="000000"/>
      <w:kern w:val="22"/>
      <w:szCs w:val="20"/>
      <w:lang w:val="es-CR" w:eastAsia="zh-CN" w:bidi="hi-IN"/>
    </w:rPr>
  </w:style>
  <w:style w:type="paragraph" w:customStyle="1" w:styleId="Footnote">
    <w:name w:val="Footnote"/>
    <w:basedOn w:val="FootnoteText"/>
    <w:link w:val="FootnoteChar"/>
    <w:qFormat/>
    <w:rsid w:val="002B1078"/>
    <w:rPr>
      <w:rFonts w:ascii="Times New Roman" w:hAnsi="Times New Roman" w:cs="Times New Roman"/>
      <w:szCs w:val="20"/>
    </w:rPr>
  </w:style>
  <w:style w:type="character" w:customStyle="1" w:styleId="FootnoteChar">
    <w:name w:val="Footnote Char"/>
    <w:basedOn w:val="DefaultParagraphFont"/>
    <w:link w:val="Footnote"/>
    <w:rsid w:val="002B1078"/>
    <w:rPr>
      <w:rFonts w:ascii="Times New Roman" w:eastAsia="PMingLiU" w:hAnsi="Times New Roman" w:cs="Times New Roman"/>
      <w:color w:val="000000"/>
      <w:kern w:val="22"/>
      <w:sz w:val="20"/>
      <w:szCs w:val="20"/>
      <w:lang w:val="es-CR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1078"/>
    <w:pPr>
      <w:autoSpaceDE w:val="0"/>
      <w:autoSpaceDN w:val="0"/>
      <w:adjustRightInd w:val="0"/>
      <w:spacing w:after="0" w:line="240" w:lineRule="auto"/>
    </w:pPr>
    <w:rPr>
      <w:rFonts w:eastAsia="PMingLiU" w:cs="Mangal"/>
      <w:kern w:val="22"/>
      <w:sz w:val="20"/>
      <w:szCs w:val="18"/>
      <w:lang w:val="es-CR" w:eastAsia="zh-CN" w:bidi="hi-IN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078"/>
    <w:rPr>
      <w:rFonts w:ascii="Verdana" w:hAnsi="Verdana" w:cs="Mangal"/>
      <w:color w:val="000000"/>
      <w:kern w:val="22"/>
      <w:sz w:val="20"/>
      <w:szCs w:val="18"/>
      <w:lang w:val="fr-MA" w:eastAsia="zh-CN" w:bidi="hi-IN"/>
    </w:rPr>
  </w:style>
  <w:style w:type="paragraph" w:customStyle="1" w:styleId="SpaceBullet">
    <w:name w:val="Space Bullet"/>
    <w:basedOn w:val="Bulletlist"/>
    <w:link w:val="SpaceBulletChar"/>
    <w:qFormat/>
    <w:rsid w:val="002B1078"/>
    <w:pPr>
      <w:ind w:left="720"/>
      <w:contextualSpacing w:val="0"/>
    </w:pPr>
  </w:style>
  <w:style w:type="character" w:customStyle="1" w:styleId="SpaceBulletChar">
    <w:name w:val="Space Bullet Char"/>
    <w:basedOn w:val="BulletlistChar"/>
    <w:link w:val="SpaceBullet"/>
    <w:rsid w:val="002B1078"/>
    <w:rPr>
      <w:rFonts w:ascii="Verdana" w:eastAsia="PMingLiU" w:hAnsi="Verdana" w:cs="Mangal"/>
      <w:color w:val="000000"/>
      <w:kern w:val="22"/>
      <w:szCs w:val="20"/>
      <w:lang w:val="es-MX" w:eastAsia="zh-CN" w:bidi="hi-IN"/>
    </w:rPr>
  </w:style>
  <w:style w:type="table" w:styleId="TableGrid">
    <w:name w:val="Table Grid"/>
    <w:basedOn w:val="TableNormal"/>
    <w:rsid w:val="000759A3"/>
    <w:pPr>
      <w:spacing w:after="0" w:line="240" w:lineRule="auto"/>
    </w:pPr>
    <w:rPr>
      <w:rFonts w:eastAsia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rsid w:val="00C82EB8"/>
    <w:pPr>
      <w:spacing w:after="0" w:line="240" w:lineRule="auto"/>
    </w:pPr>
    <w:rPr>
      <w:rFonts w:eastAsiaTheme="minorHAnsi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lb\OneDrive\Documents\SGC%20example%20files\Blank%20to%20copy%20into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to copy into</Template>
  <TotalTime>0</TotalTime>
  <Pages>1</Pages>
  <Words>60</Words>
  <Characters>326</Characters>
  <Application>Microsoft Office Word</Application>
  <DocSecurity>0</DocSecurity>
  <Lines>27</Lines>
  <Paragraphs>20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2</cp:revision>
  <dcterms:created xsi:type="dcterms:W3CDTF">2023-07-26T19:21:00Z</dcterms:created>
  <dcterms:modified xsi:type="dcterms:W3CDTF">2023-07-26T19:21:00Z</dcterms:modified>
</cp:coreProperties>
</file>